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601" w:tblpY="1233"/>
        <w:tblW w:w="15310" w:type="dxa"/>
        <w:tblLook w:val="04A0" w:firstRow="1" w:lastRow="0" w:firstColumn="1" w:lastColumn="0" w:noHBand="0" w:noVBand="1"/>
      </w:tblPr>
      <w:tblGrid>
        <w:gridCol w:w="2660"/>
        <w:gridCol w:w="4570"/>
        <w:gridCol w:w="3260"/>
        <w:gridCol w:w="4820"/>
      </w:tblGrid>
      <w:tr w:rsidR="00DA20E7" w14:paraId="6EA89F2A" w14:textId="77777777" w:rsidTr="00E948B1">
        <w:trPr>
          <w:trHeight w:val="276"/>
        </w:trPr>
        <w:tc>
          <w:tcPr>
            <w:tcW w:w="2660" w:type="dxa"/>
          </w:tcPr>
          <w:p w14:paraId="0C84EA95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4570" w:type="dxa"/>
          </w:tcPr>
          <w:p w14:paraId="622807F4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C613D4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CNPJ</w:t>
            </w:r>
          </w:p>
        </w:tc>
        <w:tc>
          <w:tcPr>
            <w:tcW w:w="4820" w:type="dxa"/>
          </w:tcPr>
          <w:p w14:paraId="2DF36CFB" w14:textId="77777777" w:rsidR="00DA20E7" w:rsidRDefault="00DA20E7" w:rsidP="00E948B1"/>
        </w:tc>
      </w:tr>
      <w:tr w:rsidR="00DA20E7" w14:paraId="7887278D" w14:textId="77777777" w:rsidTr="00E948B1">
        <w:tc>
          <w:tcPr>
            <w:tcW w:w="2660" w:type="dxa"/>
          </w:tcPr>
          <w:p w14:paraId="55EF011F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</w:p>
        </w:tc>
        <w:tc>
          <w:tcPr>
            <w:tcW w:w="4570" w:type="dxa"/>
          </w:tcPr>
          <w:p w14:paraId="4D0AEDA2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4B44DB" w14:textId="23448455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 xml:space="preserve">Número do </w:t>
            </w:r>
            <w:r w:rsidR="00B50E76" w:rsidRPr="00E948B1">
              <w:rPr>
                <w:rFonts w:ascii="Arial" w:hAnsi="Arial" w:cs="Arial"/>
                <w:bCs/>
                <w:sz w:val="20"/>
                <w:szCs w:val="20"/>
              </w:rPr>
              <w:t>Pedido de</w:t>
            </w:r>
            <w:r w:rsidR="00E948B1" w:rsidRPr="00E948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0E76" w:rsidRPr="00E948B1">
              <w:rPr>
                <w:rFonts w:ascii="Arial" w:hAnsi="Arial" w:cs="Arial"/>
                <w:bCs/>
                <w:sz w:val="20"/>
                <w:szCs w:val="20"/>
              </w:rPr>
              <w:t>Compras</w:t>
            </w:r>
          </w:p>
        </w:tc>
        <w:tc>
          <w:tcPr>
            <w:tcW w:w="4820" w:type="dxa"/>
          </w:tcPr>
          <w:p w14:paraId="5D9D59B4" w14:textId="77777777" w:rsidR="00DA20E7" w:rsidRDefault="00DA20E7" w:rsidP="00E948B1"/>
        </w:tc>
      </w:tr>
      <w:tr w:rsidR="00DA20E7" w14:paraId="6D1BE78F" w14:textId="77777777" w:rsidTr="00E948B1">
        <w:tc>
          <w:tcPr>
            <w:tcW w:w="2660" w:type="dxa"/>
          </w:tcPr>
          <w:p w14:paraId="74055244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570" w:type="dxa"/>
          </w:tcPr>
          <w:p w14:paraId="0B31F943" w14:textId="77777777" w:rsidR="00DA20E7" w:rsidRPr="00E948B1" w:rsidRDefault="00DA20E7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7342AE0" w14:textId="79F41131" w:rsidR="00DA20E7" w:rsidRPr="00E948B1" w:rsidRDefault="00E948B1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Venda</w:t>
            </w:r>
          </w:p>
        </w:tc>
        <w:tc>
          <w:tcPr>
            <w:tcW w:w="4820" w:type="dxa"/>
          </w:tcPr>
          <w:p w14:paraId="475D9B4E" w14:textId="77777777" w:rsidR="00DA20E7" w:rsidRDefault="00DA20E7" w:rsidP="00E948B1"/>
        </w:tc>
      </w:tr>
      <w:tr w:rsidR="00E948B1" w14:paraId="74CEC28C" w14:textId="77777777" w:rsidTr="00E948B1">
        <w:tc>
          <w:tcPr>
            <w:tcW w:w="2660" w:type="dxa"/>
          </w:tcPr>
          <w:p w14:paraId="74E72C7A" w14:textId="35C17A1C" w:rsidR="00E948B1" w:rsidRPr="00E948B1" w:rsidRDefault="00E948B1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Usuário de Acesso</w:t>
            </w:r>
          </w:p>
        </w:tc>
        <w:tc>
          <w:tcPr>
            <w:tcW w:w="4570" w:type="dxa"/>
          </w:tcPr>
          <w:p w14:paraId="63A2433F" w14:textId="77777777" w:rsidR="00E948B1" w:rsidRPr="00E948B1" w:rsidRDefault="00E948B1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FABCB3" w14:textId="2831E676" w:rsidR="00E948B1" w:rsidRPr="00E948B1" w:rsidRDefault="00E948B1" w:rsidP="00E948B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48B1">
              <w:rPr>
                <w:rFonts w:ascii="Arial" w:hAnsi="Arial" w:cs="Arial"/>
                <w:bCs/>
                <w:sz w:val="20"/>
                <w:szCs w:val="20"/>
              </w:rPr>
              <w:t>E-mail de Acesso</w:t>
            </w:r>
          </w:p>
        </w:tc>
        <w:tc>
          <w:tcPr>
            <w:tcW w:w="4820" w:type="dxa"/>
          </w:tcPr>
          <w:p w14:paraId="4825FFAF" w14:textId="77777777" w:rsidR="00E948B1" w:rsidRDefault="00E948B1" w:rsidP="00E948B1"/>
        </w:tc>
      </w:tr>
    </w:tbl>
    <w:tbl>
      <w:tblPr>
        <w:tblStyle w:val="Tabelacomgrade"/>
        <w:tblpPr w:leftFromText="141" w:rightFromText="141" w:vertAnchor="page" w:horzAnchor="margin" w:tblpX="-635" w:tblpY="2777"/>
        <w:tblW w:w="15276" w:type="dxa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268"/>
        <w:gridCol w:w="2098"/>
        <w:gridCol w:w="2283"/>
        <w:gridCol w:w="2849"/>
      </w:tblGrid>
      <w:tr w:rsidR="00E948B1" w14:paraId="01329A0A" w14:textId="554487DE" w:rsidTr="00E948B1">
        <w:tc>
          <w:tcPr>
            <w:tcW w:w="675" w:type="dxa"/>
          </w:tcPr>
          <w:p w14:paraId="628F4C30" w14:textId="4D420AEA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Q</w:t>
            </w:r>
            <w:r>
              <w:rPr>
                <w:b/>
              </w:rPr>
              <w:t>TD</w:t>
            </w:r>
          </w:p>
        </w:tc>
        <w:tc>
          <w:tcPr>
            <w:tcW w:w="2977" w:type="dxa"/>
          </w:tcPr>
          <w:p w14:paraId="2E6AB55D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Nome do Aluno</w:t>
            </w:r>
          </w:p>
        </w:tc>
        <w:tc>
          <w:tcPr>
            <w:tcW w:w="2126" w:type="dxa"/>
          </w:tcPr>
          <w:p w14:paraId="4EBC8827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RG</w:t>
            </w:r>
          </w:p>
        </w:tc>
        <w:tc>
          <w:tcPr>
            <w:tcW w:w="2268" w:type="dxa"/>
          </w:tcPr>
          <w:p w14:paraId="78654ED2" w14:textId="46E9EB43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098" w:type="dxa"/>
          </w:tcPr>
          <w:p w14:paraId="31C01211" w14:textId="73575503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Tipo de Curso</w:t>
            </w:r>
          </w:p>
        </w:tc>
        <w:tc>
          <w:tcPr>
            <w:tcW w:w="2283" w:type="dxa"/>
          </w:tcPr>
          <w:p w14:paraId="006FED20" w14:textId="49669292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49" w:type="dxa"/>
          </w:tcPr>
          <w:p w14:paraId="411D3866" w14:textId="06212F20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E948B1" w14:paraId="03268B4C" w14:textId="19097859" w:rsidTr="00E948B1">
        <w:tc>
          <w:tcPr>
            <w:tcW w:w="675" w:type="dxa"/>
          </w:tcPr>
          <w:p w14:paraId="0D4C1826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</w:t>
            </w:r>
          </w:p>
        </w:tc>
        <w:tc>
          <w:tcPr>
            <w:tcW w:w="2977" w:type="dxa"/>
          </w:tcPr>
          <w:p w14:paraId="3B472B38" w14:textId="77777777" w:rsidR="00E948B1" w:rsidRDefault="00E948B1" w:rsidP="00E948B1"/>
        </w:tc>
        <w:tc>
          <w:tcPr>
            <w:tcW w:w="2126" w:type="dxa"/>
          </w:tcPr>
          <w:p w14:paraId="3451D847" w14:textId="77777777" w:rsidR="00E948B1" w:rsidRDefault="00E948B1" w:rsidP="00E948B1"/>
        </w:tc>
        <w:tc>
          <w:tcPr>
            <w:tcW w:w="2268" w:type="dxa"/>
          </w:tcPr>
          <w:p w14:paraId="1585A890" w14:textId="77777777" w:rsidR="00E948B1" w:rsidRDefault="00E948B1" w:rsidP="00E948B1"/>
        </w:tc>
        <w:tc>
          <w:tcPr>
            <w:tcW w:w="2098" w:type="dxa"/>
          </w:tcPr>
          <w:p w14:paraId="42E2DE2E" w14:textId="618DBC82" w:rsidR="00E948B1" w:rsidRDefault="00E948B1" w:rsidP="00E948B1"/>
        </w:tc>
        <w:tc>
          <w:tcPr>
            <w:tcW w:w="2283" w:type="dxa"/>
          </w:tcPr>
          <w:p w14:paraId="55007C0D" w14:textId="77777777" w:rsidR="00E948B1" w:rsidRDefault="00E948B1" w:rsidP="00E948B1"/>
        </w:tc>
        <w:tc>
          <w:tcPr>
            <w:tcW w:w="2849" w:type="dxa"/>
          </w:tcPr>
          <w:p w14:paraId="1B5AB943" w14:textId="77777777" w:rsidR="00E948B1" w:rsidRDefault="00E948B1" w:rsidP="00E948B1"/>
        </w:tc>
      </w:tr>
      <w:tr w:rsidR="00E948B1" w14:paraId="2F95770A" w14:textId="02820B65" w:rsidTr="00E948B1">
        <w:tc>
          <w:tcPr>
            <w:tcW w:w="675" w:type="dxa"/>
          </w:tcPr>
          <w:p w14:paraId="78BA884C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2</w:t>
            </w:r>
          </w:p>
        </w:tc>
        <w:tc>
          <w:tcPr>
            <w:tcW w:w="2977" w:type="dxa"/>
          </w:tcPr>
          <w:p w14:paraId="270BB377" w14:textId="77777777" w:rsidR="00E948B1" w:rsidRDefault="00E948B1" w:rsidP="00E948B1"/>
        </w:tc>
        <w:tc>
          <w:tcPr>
            <w:tcW w:w="2126" w:type="dxa"/>
          </w:tcPr>
          <w:p w14:paraId="06F09D59" w14:textId="77777777" w:rsidR="00E948B1" w:rsidRDefault="00E948B1" w:rsidP="00E948B1"/>
        </w:tc>
        <w:tc>
          <w:tcPr>
            <w:tcW w:w="2268" w:type="dxa"/>
          </w:tcPr>
          <w:p w14:paraId="77D9ED49" w14:textId="77777777" w:rsidR="00E948B1" w:rsidRDefault="00E948B1" w:rsidP="00E948B1"/>
        </w:tc>
        <w:tc>
          <w:tcPr>
            <w:tcW w:w="2098" w:type="dxa"/>
          </w:tcPr>
          <w:p w14:paraId="57D10CE3" w14:textId="43A04DEA" w:rsidR="00E948B1" w:rsidRDefault="00E948B1" w:rsidP="00E948B1"/>
        </w:tc>
        <w:tc>
          <w:tcPr>
            <w:tcW w:w="2283" w:type="dxa"/>
          </w:tcPr>
          <w:p w14:paraId="3EE2FC0B" w14:textId="77777777" w:rsidR="00E948B1" w:rsidRDefault="00E948B1" w:rsidP="00E948B1"/>
        </w:tc>
        <w:tc>
          <w:tcPr>
            <w:tcW w:w="2849" w:type="dxa"/>
          </w:tcPr>
          <w:p w14:paraId="51FBE32E" w14:textId="77777777" w:rsidR="00E948B1" w:rsidRDefault="00E948B1" w:rsidP="00E948B1"/>
        </w:tc>
      </w:tr>
      <w:tr w:rsidR="00E948B1" w14:paraId="26B25695" w14:textId="47472C1C" w:rsidTr="00E948B1">
        <w:tc>
          <w:tcPr>
            <w:tcW w:w="675" w:type="dxa"/>
          </w:tcPr>
          <w:p w14:paraId="140491A1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3</w:t>
            </w:r>
          </w:p>
        </w:tc>
        <w:tc>
          <w:tcPr>
            <w:tcW w:w="2977" w:type="dxa"/>
          </w:tcPr>
          <w:p w14:paraId="0E537C8C" w14:textId="77777777" w:rsidR="00E948B1" w:rsidRDefault="00E948B1" w:rsidP="00E948B1"/>
        </w:tc>
        <w:tc>
          <w:tcPr>
            <w:tcW w:w="2126" w:type="dxa"/>
          </w:tcPr>
          <w:p w14:paraId="33DDBD09" w14:textId="77777777" w:rsidR="00E948B1" w:rsidRDefault="00E948B1" w:rsidP="00E948B1"/>
        </w:tc>
        <w:tc>
          <w:tcPr>
            <w:tcW w:w="2268" w:type="dxa"/>
          </w:tcPr>
          <w:p w14:paraId="4FAEC57A" w14:textId="77777777" w:rsidR="00E948B1" w:rsidRDefault="00E948B1" w:rsidP="00E948B1"/>
        </w:tc>
        <w:tc>
          <w:tcPr>
            <w:tcW w:w="2098" w:type="dxa"/>
          </w:tcPr>
          <w:p w14:paraId="5CA9C242" w14:textId="7E70FD35" w:rsidR="00E948B1" w:rsidRDefault="00E948B1" w:rsidP="00E948B1"/>
        </w:tc>
        <w:tc>
          <w:tcPr>
            <w:tcW w:w="2283" w:type="dxa"/>
          </w:tcPr>
          <w:p w14:paraId="10B9A975" w14:textId="77777777" w:rsidR="00E948B1" w:rsidRDefault="00E948B1" w:rsidP="00E948B1"/>
        </w:tc>
        <w:tc>
          <w:tcPr>
            <w:tcW w:w="2849" w:type="dxa"/>
          </w:tcPr>
          <w:p w14:paraId="10741B32" w14:textId="77777777" w:rsidR="00E948B1" w:rsidRDefault="00E948B1" w:rsidP="00E948B1"/>
        </w:tc>
      </w:tr>
      <w:tr w:rsidR="00E948B1" w14:paraId="1B2021C9" w14:textId="51440BA7" w:rsidTr="00E948B1">
        <w:tc>
          <w:tcPr>
            <w:tcW w:w="675" w:type="dxa"/>
          </w:tcPr>
          <w:p w14:paraId="22B05232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4</w:t>
            </w:r>
          </w:p>
        </w:tc>
        <w:tc>
          <w:tcPr>
            <w:tcW w:w="2977" w:type="dxa"/>
          </w:tcPr>
          <w:p w14:paraId="614E0741" w14:textId="77777777" w:rsidR="00E948B1" w:rsidRDefault="00E948B1" w:rsidP="00E948B1"/>
        </w:tc>
        <w:tc>
          <w:tcPr>
            <w:tcW w:w="2126" w:type="dxa"/>
          </w:tcPr>
          <w:p w14:paraId="09792035" w14:textId="77777777" w:rsidR="00E948B1" w:rsidRDefault="00E948B1" w:rsidP="00E948B1"/>
        </w:tc>
        <w:tc>
          <w:tcPr>
            <w:tcW w:w="2268" w:type="dxa"/>
          </w:tcPr>
          <w:p w14:paraId="26B08239" w14:textId="77777777" w:rsidR="00E948B1" w:rsidRDefault="00E948B1" w:rsidP="00E948B1"/>
        </w:tc>
        <w:tc>
          <w:tcPr>
            <w:tcW w:w="2098" w:type="dxa"/>
          </w:tcPr>
          <w:p w14:paraId="06D551B2" w14:textId="7EDAB075" w:rsidR="00E948B1" w:rsidRDefault="00E948B1" w:rsidP="00E948B1"/>
        </w:tc>
        <w:tc>
          <w:tcPr>
            <w:tcW w:w="2283" w:type="dxa"/>
          </w:tcPr>
          <w:p w14:paraId="3DF31DEA" w14:textId="77777777" w:rsidR="00E948B1" w:rsidRDefault="00E948B1" w:rsidP="00E948B1"/>
        </w:tc>
        <w:tc>
          <w:tcPr>
            <w:tcW w:w="2849" w:type="dxa"/>
          </w:tcPr>
          <w:p w14:paraId="3A7FF23D" w14:textId="77777777" w:rsidR="00E948B1" w:rsidRDefault="00E948B1" w:rsidP="00E948B1"/>
        </w:tc>
      </w:tr>
      <w:tr w:rsidR="00E948B1" w14:paraId="1B3C5AD1" w14:textId="597CEF91" w:rsidTr="00E948B1">
        <w:tc>
          <w:tcPr>
            <w:tcW w:w="675" w:type="dxa"/>
          </w:tcPr>
          <w:p w14:paraId="3ABCDE55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5</w:t>
            </w:r>
          </w:p>
        </w:tc>
        <w:tc>
          <w:tcPr>
            <w:tcW w:w="2977" w:type="dxa"/>
          </w:tcPr>
          <w:p w14:paraId="7AAA3333" w14:textId="77777777" w:rsidR="00E948B1" w:rsidRDefault="00E948B1" w:rsidP="00E948B1"/>
        </w:tc>
        <w:tc>
          <w:tcPr>
            <w:tcW w:w="2126" w:type="dxa"/>
          </w:tcPr>
          <w:p w14:paraId="6E7B20F0" w14:textId="77777777" w:rsidR="00E948B1" w:rsidRDefault="00E948B1" w:rsidP="00E948B1"/>
        </w:tc>
        <w:tc>
          <w:tcPr>
            <w:tcW w:w="2268" w:type="dxa"/>
          </w:tcPr>
          <w:p w14:paraId="4C803BD8" w14:textId="77777777" w:rsidR="00E948B1" w:rsidRDefault="00E948B1" w:rsidP="00E948B1"/>
        </w:tc>
        <w:tc>
          <w:tcPr>
            <w:tcW w:w="2098" w:type="dxa"/>
          </w:tcPr>
          <w:p w14:paraId="04AB894F" w14:textId="5C809926" w:rsidR="00E948B1" w:rsidRDefault="00E948B1" w:rsidP="00E948B1"/>
        </w:tc>
        <w:tc>
          <w:tcPr>
            <w:tcW w:w="2283" w:type="dxa"/>
          </w:tcPr>
          <w:p w14:paraId="5B208310" w14:textId="77777777" w:rsidR="00E948B1" w:rsidRDefault="00E948B1" w:rsidP="00E948B1"/>
        </w:tc>
        <w:tc>
          <w:tcPr>
            <w:tcW w:w="2849" w:type="dxa"/>
          </w:tcPr>
          <w:p w14:paraId="28FF6C9D" w14:textId="77777777" w:rsidR="00E948B1" w:rsidRDefault="00E948B1" w:rsidP="00E948B1"/>
        </w:tc>
      </w:tr>
      <w:tr w:rsidR="00E948B1" w14:paraId="4A4C453F" w14:textId="69F67BD4" w:rsidTr="00E948B1">
        <w:tc>
          <w:tcPr>
            <w:tcW w:w="675" w:type="dxa"/>
          </w:tcPr>
          <w:p w14:paraId="7574D452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6</w:t>
            </w:r>
          </w:p>
        </w:tc>
        <w:tc>
          <w:tcPr>
            <w:tcW w:w="2977" w:type="dxa"/>
          </w:tcPr>
          <w:p w14:paraId="1E024A2C" w14:textId="77777777" w:rsidR="00E948B1" w:rsidRDefault="00E948B1" w:rsidP="00E948B1"/>
        </w:tc>
        <w:tc>
          <w:tcPr>
            <w:tcW w:w="2126" w:type="dxa"/>
          </w:tcPr>
          <w:p w14:paraId="58E4418A" w14:textId="77777777" w:rsidR="00E948B1" w:rsidRDefault="00E948B1" w:rsidP="00E948B1"/>
        </w:tc>
        <w:tc>
          <w:tcPr>
            <w:tcW w:w="2268" w:type="dxa"/>
          </w:tcPr>
          <w:p w14:paraId="707B25BC" w14:textId="77777777" w:rsidR="00E948B1" w:rsidRDefault="00E948B1" w:rsidP="00E948B1"/>
        </w:tc>
        <w:tc>
          <w:tcPr>
            <w:tcW w:w="2098" w:type="dxa"/>
          </w:tcPr>
          <w:p w14:paraId="47B336E1" w14:textId="6E849CAA" w:rsidR="00E948B1" w:rsidRDefault="00E948B1" w:rsidP="00E948B1"/>
        </w:tc>
        <w:tc>
          <w:tcPr>
            <w:tcW w:w="2283" w:type="dxa"/>
          </w:tcPr>
          <w:p w14:paraId="00C58E20" w14:textId="77777777" w:rsidR="00E948B1" w:rsidRDefault="00E948B1" w:rsidP="00E948B1"/>
        </w:tc>
        <w:tc>
          <w:tcPr>
            <w:tcW w:w="2849" w:type="dxa"/>
          </w:tcPr>
          <w:p w14:paraId="2FF96815" w14:textId="77777777" w:rsidR="00E948B1" w:rsidRDefault="00E948B1" w:rsidP="00E948B1"/>
        </w:tc>
      </w:tr>
      <w:tr w:rsidR="00E948B1" w14:paraId="73CB471B" w14:textId="0E1AAEF8" w:rsidTr="00E948B1">
        <w:tc>
          <w:tcPr>
            <w:tcW w:w="675" w:type="dxa"/>
          </w:tcPr>
          <w:p w14:paraId="6B095CEC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7</w:t>
            </w:r>
          </w:p>
        </w:tc>
        <w:tc>
          <w:tcPr>
            <w:tcW w:w="2977" w:type="dxa"/>
          </w:tcPr>
          <w:p w14:paraId="613EBE2C" w14:textId="77777777" w:rsidR="00E948B1" w:rsidRDefault="00E948B1" w:rsidP="00E948B1"/>
        </w:tc>
        <w:tc>
          <w:tcPr>
            <w:tcW w:w="2126" w:type="dxa"/>
          </w:tcPr>
          <w:p w14:paraId="3F128250" w14:textId="77777777" w:rsidR="00E948B1" w:rsidRDefault="00E948B1" w:rsidP="00E948B1"/>
        </w:tc>
        <w:tc>
          <w:tcPr>
            <w:tcW w:w="2268" w:type="dxa"/>
          </w:tcPr>
          <w:p w14:paraId="6742BB6C" w14:textId="77777777" w:rsidR="00E948B1" w:rsidRDefault="00E948B1" w:rsidP="00E948B1"/>
        </w:tc>
        <w:tc>
          <w:tcPr>
            <w:tcW w:w="2098" w:type="dxa"/>
          </w:tcPr>
          <w:p w14:paraId="441E1938" w14:textId="3F63806D" w:rsidR="00E948B1" w:rsidRDefault="00E948B1" w:rsidP="00E948B1"/>
        </w:tc>
        <w:tc>
          <w:tcPr>
            <w:tcW w:w="2283" w:type="dxa"/>
          </w:tcPr>
          <w:p w14:paraId="6DCE53EC" w14:textId="77777777" w:rsidR="00E948B1" w:rsidRDefault="00E948B1" w:rsidP="00E948B1"/>
        </w:tc>
        <w:tc>
          <w:tcPr>
            <w:tcW w:w="2849" w:type="dxa"/>
          </w:tcPr>
          <w:p w14:paraId="30B7228E" w14:textId="77777777" w:rsidR="00E948B1" w:rsidRDefault="00E948B1" w:rsidP="00E948B1"/>
        </w:tc>
      </w:tr>
      <w:tr w:rsidR="00E948B1" w14:paraId="6FFA9C69" w14:textId="7CB57FD8" w:rsidTr="00E948B1">
        <w:tc>
          <w:tcPr>
            <w:tcW w:w="675" w:type="dxa"/>
          </w:tcPr>
          <w:p w14:paraId="5873CE9E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8</w:t>
            </w:r>
          </w:p>
        </w:tc>
        <w:tc>
          <w:tcPr>
            <w:tcW w:w="2977" w:type="dxa"/>
          </w:tcPr>
          <w:p w14:paraId="6DCA6E52" w14:textId="77777777" w:rsidR="00E948B1" w:rsidRDefault="00E948B1" w:rsidP="00E948B1"/>
        </w:tc>
        <w:tc>
          <w:tcPr>
            <w:tcW w:w="2126" w:type="dxa"/>
          </w:tcPr>
          <w:p w14:paraId="09F72159" w14:textId="77777777" w:rsidR="00E948B1" w:rsidRDefault="00E948B1" w:rsidP="00E948B1"/>
        </w:tc>
        <w:tc>
          <w:tcPr>
            <w:tcW w:w="2268" w:type="dxa"/>
          </w:tcPr>
          <w:p w14:paraId="25482A52" w14:textId="77777777" w:rsidR="00E948B1" w:rsidRDefault="00E948B1" w:rsidP="00E948B1"/>
        </w:tc>
        <w:tc>
          <w:tcPr>
            <w:tcW w:w="2098" w:type="dxa"/>
          </w:tcPr>
          <w:p w14:paraId="68C719FD" w14:textId="061D18AC" w:rsidR="00E948B1" w:rsidRDefault="00E948B1" w:rsidP="00E948B1"/>
        </w:tc>
        <w:tc>
          <w:tcPr>
            <w:tcW w:w="2283" w:type="dxa"/>
          </w:tcPr>
          <w:p w14:paraId="1D4A65CE" w14:textId="77777777" w:rsidR="00E948B1" w:rsidRDefault="00E948B1" w:rsidP="00E948B1"/>
        </w:tc>
        <w:tc>
          <w:tcPr>
            <w:tcW w:w="2849" w:type="dxa"/>
          </w:tcPr>
          <w:p w14:paraId="59F66EA3" w14:textId="77777777" w:rsidR="00E948B1" w:rsidRDefault="00E948B1" w:rsidP="00E948B1"/>
        </w:tc>
      </w:tr>
      <w:tr w:rsidR="00E948B1" w14:paraId="101DD10F" w14:textId="5DFF5614" w:rsidTr="00E948B1">
        <w:tc>
          <w:tcPr>
            <w:tcW w:w="675" w:type="dxa"/>
          </w:tcPr>
          <w:p w14:paraId="7C4F498C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9</w:t>
            </w:r>
          </w:p>
        </w:tc>
        <w:tc>
          <w:tcPr>
            <w:tcW w:w="2977" w:type="dxa"/>
          </w:tcPr>
          <w:p w14:paraId="08C58529" w14:textId="77777777" w:rsidR="00E948B1" w:rsidRDefault="00E948B1" w:rsidP="00E948B1"/>
        </w:tc>
        <w:tc>
          <w:tcPr>
            <w:tcW w:w="2126" w:type="dxa"/>
          </w:tcPr>
          <w:p w14:paraId="1C922EC5" w14:textId="77777777" w:rsidR="00E948B1" w:rsidRDefault="00E948B1" w:rsidP="00E948B1"/>
        </w:tc>
        <w:tc>
          <w:tcPr>
            <w:tcW w:w="2268" w:type="dxa"/>
          </w:tcPr>
          <w:p w14:paraId="0CE2342E" w14:textId="77777777" w:rsidR="00E948B1" w:rsidRDefault="00E948B1" w:rsidP="00E948B1"/>
        </w:tc>
        <w:tc>
          <w:tcPr>
            <w:tcW w:w="2098" w:type="dxa"/>
          </w:tcPr>
          <w:p w14:paraId="2F18E9E0" w14:textId="5C8C493B" w:rsidR="00E948B1" w:rsidRDefault="00E948B1" w:rsidP="00E948B1"/>
        </w:tc>
        <w:tc>
          <w:tcPr>
            <w:tcW w:w="2283" w:type="dxa"/>
          </w:tcPr>
          <w:p w14:paraId="393CBE1B" w14:textId="77777777" w:rsidR="00E948B1" w:rsidRDefault="00E948B1" w:rsidP="00E948B1"/>
        </w:tc>
        <w:tc>
          <w:tcPr>
            <w:tcW w:w="2849" w:type="dxa"/>
          </w:tcPr>
          <w:p w14:paraId="27962891" w14:textId="77777777" w:rsidR="00E948B1" w:rsidRDefault="00E948B1" w:rsidP="00E948B1"/>
        </w:tc>
      </w:tr>
      <w:tr w:rsidR="00E948B1" w14:paraId="7533724A" w14:textId="469EFA59" w:rsidTr="00E948B1">
        <w:tc>
          <w:tcPr>
            <w:tcW w:w="675" w:type="dxa"/>
          </w:tcPr>
          <w:p w14:paraId="62E9E0D3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10</w:t>
            </w:r>
          </w:p>
        </w:tc>
        <w:tc>
          <w:tcPr>
            <w:tcW w:w="2977" w:type="dxa"/>
          </w:tcPr>
          <w:p w14:paraId="4162D738" w14:textId="77777777" w:rsidR="00E948B1" w:rsidRDefault="00E948B1" w:rsidP="00E948B1"/>
        </w:tc>
        <w:tc>
          <w:tcPr>
            <w:tcW w:w="2126" w:type="dxa"/>
          </w:tcPr>
          <w:p w14:paraId="07E74DA6" w14:textId="77777777" w:rsidR="00E948B1" w:rsidRDefault="00E948B1" w:rsidP="00E948B1"/>
        </w:tc>
        <w:tc>
          <w:tcPr>
            <w:tcW w:w="2268" w:type="dxa"/>
          </w:tcPr>
          <w:p w14:paraId="420942E5" w14:textId="77777777" w:rsidR="00E948B1" w:rsidRDefault="00E948B1" w:rsidP="00E948B1"/>
        </w:tc>
        <w:tc>
          <w:tcPr>
            <w:tcW w:w="2098" w:type="dxa"/>
          </w:tcPr>
          <w:p w14:paraId="4F9A85A9" w14:textId="5CF870B9" w:rsidR="00E948B1" w:rsidRDefault="00E948B1" w:rsidP="00E948B1"/>
        </w:tc>
        <w:tc>
          <w:tcPr>
            <w:tcW w:w="2283" w:type="dxa"/>
          </w:tcPr>
          <w:p w14:paraId="7B3B881F" w14:textId="77777777" w:rsidR="00E948B1" w:rsidRDefault="00E948B1" w:rsidP="00E948B1"/>
        </w:tc>
        <w:tc>
          <w:tcPr>
            <w:tcW w:w="2849" w:type="dxa"/>
          </w:tcPr>
          <w:p w14:paraId="5BF70099" w14:textId="77777777" w:rsidR="00E948B1" w:rsidRDefault="00E948B1" w:rsidP="00E948B1"/>
        </w:tc>
      </w:tr>
      <w:tr w:rsidR="00E948B1" w14:paraId="1B822499" w14:textId="2DDEC660" w:rsidTr="00E948B1">
        <w:tc>
          <w:tcPr>
            <w:tcW w:w="675" w:type="dxa"/>
          </w:tcPr>
          <w:p w14:paraId="51B47865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11</w:t>
            </w:r>
          </w:p>
        </w:tc>
        <w:tc>
          <w:tcPr>
            <w:tcW w:w="2977" w:type="dxa"/>
          </w:tcPr>
          <w:p w14:paraId="137B89BE" w14:textId="77777777" w:rsidR="00E948B1" w:rsidRDefault="00E948B1" w:rsidP="00E948B1"/>
        </w:tc>
        <w:tc>
          <w:tcPr>
            <w:tcW w:w="2126" w:type="dxa"/>
          </w:tcPr>
          <w:p w14:paraId="056009B4" w14:textId="77777777" w:rsidR="00E948B1" w:rsidRDefault="00E948B1" w:rsidP="00E948B1"/>
        </w:tc>
        <w:tc>
          <w:tcPr>
            <w:tcW w:w="2268" w:type="dxa"/>
          </w:tcPr>
          <w:p w14:paraId="6B013983" w14:textId="77777777" w:rsidR="00E948B1" w:rsidRDefault="00E948B1" w:rsidP="00E948B1"/>
        </w:tc>
        <w:tc>
          <w:tcPr>
            <w:tcW w:w="2098" w:type="dxa"/>
          </w:tcPr>
          <w:p w14:paraId="50610366" w14:textId="78583549" w:rsidR="00E948B1" w:rsidRDefault="00E948B1" w:rsidP="00E948B1"/>
        </w:tc>
        <w:tc>
          <w:tcPr>
            <w:tcW w:w="2283" w:type="dxa"/>
          </w:tcPr>
          <w:p w14:paraId="3D6A71B3" w14:textId="77777777" w:rsidR="00E948B1" w:rsidRDefault="00E948B1" w:rsidP="00E948B1"/>
        </w:tc>
        <w:tc>
          <w:tcPr>
            <w:tcW w:w="2849" w:type="dxa"/>
          </w:tcPr>
          <w:p w14:paraId="566D0DB7" w14:textId="77777777" w:rsidR="00E948B1" w:rsidRDefault="00E948B1" w:rsidP="00E948B1"/>
        </w:tc>
      </w:tr>
      <w:tr w:rsidR="00E948B1" w14:paraId="042E3DBD" w14:textId="30B41234" w:rsidTr="00E948B1">
        <w:tc>
          <w:tcPr>
            <w:tcW w:w="675" w:type="dxa"/>
          </w:tcPr>
          <w:p w14:paraId="6AC2B462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12</w:t>
            </w:r>
          </w:p>
        </w:tc>
        <w:tc>
          <w:tcPr>
            <w:tcW w:w="2977" w:type="dxa"/>
          </w:tcPr>
          <w:p w14:paraId="4A8EF349" w14:textId="77777777" w:rsidR="00E948B1" w:rsidRDefault="00E948B1" w:rsidP="00E948B1"/>
        </w:tc>
        <w:tc>
          <w:tcPr>
            <w:tcW w:w="2126" w:type="dxa"/>
          </w:tcPr>
          <w:p w14:paraId="69180FA2" w14:textId="77777777" w:rsidR="00E948B1" w:rsidRDefault="00E948B1" w:rsidP="00E948B1"/>
        </w:tc>
        <w:tc>
          <w:tcPr>
            <w:tcW w:w="2268" w:type="dxa"/>
          </w:tcPr>
          <w:p w14:paraId="3E1F10B4" w14:textId="77777777" w:rsidR="00E948B1" w:rsidRDefault="00E948B1" w:rsidP="00E948B1"/>
        </w:tc>
        <w:tc>
          <w:tcPr>
            <w:tcW w:w="2098" w:type="dxa"/>
          </w:tcPr>
          <w:p w14:paraId="5B1CAB11" w14:textId="29084A81" w:rsidR="00E948B1" w:rsidRDefault="00E948B1" w:rsidP="00E948B1"/>
        </w:tc>
        <w:tc>
          <w:tcPr>
            <w:tcW w:w="2283" w:type="dxa"/>
          </w:tcPr>
          <w:p w14:paraId="75D51136" w14:textId="77777777" w:rsidR="00E948B1" w:rsidRDefault="00E948B1" w:rsidP="00E948B1"/>
        </w:tc>
        <w:tc>
          <w:tcPr>
            <w:tcW w:w="2849" w:type="dxa"/>
          </w:tcPr>
          <w:p w14:paraId="072B1DE0" w14:textId="77777777" w:rsidR="00E948B1" w:rsidRDefault="00E948B1" w:rsidP="00E948B1"/>
        </w:tc>
      </w:tr>
      <w:tr w:rsidR="00E948B1" w14:paraId="070EBC77" w14:textId="1C25CAB5" w:rsidTr="00E948B1">
        <w:tc>
          <w:tcPr>
            <w:tcW w:w="675" w:type="dxa"/>
          </w:tcPr>
          <w:p w14:paraId="7D032564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13</w:t>
            </w:r>
          </w:p>
        </w:tc>
        <w:tc>
          <w:tcPr>
            <w:tcW w:w="2977" w:type="dxa"/>
          </w:tcPr>
          <w:p w14:paraId="7CBE7432" w14:textId="77777777" w:rsidR="00E948B1" w:rsidRDefault="00E948B1" w:rsidP="00E948B1"/>
        </w:tc>
        <w:tc>
          <w:tcPr>
            <w:tcW w:w="2126" w:type="dxa"/>
          </w:tcPr>
          <w:p w14:paraId="317CA092" w14:textId="77777777" w:rsidR="00E948B1" w:rsidRDefault="00E948B1" w:rsidP="00E948B1"/>
        </w:tc>
        <w:tc>
          <w:tcPr>
            <w:tcW w:w="2268" w:type="dxa"/>
          </w:tcPr>
          <w:p w14:paraId="05D98E35" w14:textId="77777777" w:rsidR="00E948B1" w:rsidRDefault="00E948B1" w:rsidP="00E948B1"/>
        </w:tc>
        <w:tc>
          <w:tcPr>
            <w:tcW w:w="2098" w:type="dxa"/>
          </w:tcPr>
          <w:p w14:paraId="1528C501" w14:textId="48D09B10" w:rsidR="00E948B1" w:rsidRDefault="00E948B1" w:rsidP="00E948B1"/>
        </w:tc>
        <w:tc>
          <w:tcPr>
            <w:tcW w:w="2283" w:type="dxa"/>
          </w:tcPr>
          <w:p w14:paraId="11008187" w14:textId="77777777" w:rsidR="00E948B1" w:rsidRDefault="00E948B1" w:rsidP="00E948B1"/>
        </w:tc>
        <w:tc>
          <w:tcPr>
            <w:tcW w:w="2849" w:type="dxa"/>
          </w:tcPr>
          <w:p w14:paraId="70DE3B4C" w14:textId="77777777" w:rsidR="00E948B1" w:rsidRDefault="00E948B1" w:rsidP="00E948B1"/>
        </w:tc>
      </w:tr>
      <w:tr w:rsidR="00E948B1" w14:paraId="42AD26F6" w14:textId="1895BFA2" w:rsidTr="00E948B1">
        <w:tc>
          <w:tcPr>
            <w:tcW w:w="675" w:type="dxa"/>
          </w:tcPr>
          <w:p w14:paraId="5B60CEC9" w14:textId="77777777" w:rsidR="00E948B1" w:rsidRPr="00DA20E7" w:rsidRDefault="00E948B1" w:rsidP="00E948B1">
            <w:pPr>
              <w:rPr>
                <w:b/>
              </w:rPr>
            </w:pPr>
            <w:r w:rsidRPr="00DA20E7">
              <w:rPr>
                <w:b/>
              </w:rPr>
              <w:t>15</w:t>
            </w:r>
          </w:p>
        </w:tc>
        <w:tc>
          <w:tcPr>
            <w:tcW w:w="2977" w:type="dxa"/>
          </w:tcPr>
          <w:p w14:paraId="2BE9DFA5" w14:textId="77777777" w:rsidR="00E948B1" w:rsidRDefault="00E948B1" w:rsidP="00E948B1"/>
        </w:tc>
        <w:tc>
          <w:tcPr>
            <w:tcW w:w="2126" w:type="dxa"/>
          </w:tcPr>
          <w:p w14:paraId="463582A0" w14:textId="77777777" w:rsidR="00E948B1" w:rsidRDefault="00E948B1" w:rsidP="00E948B1"/>
        </w:tc>
        <w:tc>
          <w:tcPr>
            <w:tcW w:w="2268" w:type="dxa"/>
          </w:tcPr>
          <w:p w14:paraId="27E95DA7" w14:textId="77777777" w:rsidR="00E948B1" w:rsidRDefault="00E948B1" w:rsidP="00E948B1"/>
        </w:tc>
        <w:tc>
          <w:tcPr>
            <w:tcW w:w="2098" w:type="dxa"/>
          </w:tcPr>
          <w:p w14:paraId="0DE10B1F" w14:textId="06312F1F" w:rsidR="00E948B1" w:rsidRDefault="00E948B1" w:rsidP="00E948B1"/>
        </w:tc>
        <w:tc>
          <w:tcPr>
            <w:tcW w:w="2283" w:type="dxa"/>
          </w:tcPr>
          <w:p w14:paraId="54187BF1" w14:textId="77777777" w:rsidR="00E948B1" w:rsidRDefault="00E948B1" w:rsidP="00E948B1"/>
        </w:tc>
        <w:tc>
          <w:tcPr>
            <w:tcW w:w="2849" w:type="dxa"/>
          </w:tcPr>
          <w:p w14:paraId="43E5686B" w14:textId="77777777" w:rsidR="00E948B1" w:rsidRDefault="00E948B1" w:rsidP="00E948B1"/>
        </w:tc>
      </w:tr>
      <w:tr w:rsidR="00E948B1" w14:paraId="3274B852" w14:textId="52E39E0C" w:rsidTr="00E948B1">
        <w:tc>
          <w:tcPr>
            <w:tcW w:w="675" w:type="dxa"/>
          </w:tcPr>
          <w:p w14:paraId="07BC91B9" w14:textId="77777777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</w:tcPr>
          <w:p w14:paraId="682F1E54" w14:textId="77777777" w:rsidR="00E948B1" w:rsidRDefault="00E948B1" w:rsidP="00E948B1"/>
        </w:tc>
        <w:tc>
          <w:tcPr>
            <w:tcW w:w="2126" w:type="dxa"/>
          </w:tcPr>
          <w:p w14:paraId="72AB583A" w14:textId="77777777" w:rsidR="00E948B1" w:rsidRDefault="00E948B1" w:rsidP="00E948B1"/>
        </w:tc>
        <w:tc>
          <w:tcPr>
            <w:tcW w:w="2268" w:type="dxa"/>
          </w:tcPr>
          <w:p w14:paraId="17F1E9D4" w14:textId="77777777" w:rsidR="00E948B1" w:rsidRDefault="00E948B1" w:rsidP="00E948B1"/>
        </w:tc>
        <w:tc>
          <w:tcPr>
            <w:tcW w:w="2098" w:type="dxa"/>
          </w:tcPr>
          <w:p w14:paraId="32648F80" w14:textId="3EBA9BA5" w:rsidR="00E948B1" w:rsidRDefault="00E948B1" w:rsidP="00E948B1"/>
        </w:tc>
        <w:tc>
          <w:tcPr>
            <w:tcW w:w="2283" w:type="dxa"/>
          </w:tcPr>
          <w:p w14:paraId="1EE20426" w14:textId="77777777" w:rsidR="00E948B1" w:rsidRDefault="00E948B1" w:rsidP="00E948B1"/>
        </w:tc>
        <w:tc>
          <w:tcPr>
            <w:tcW w:w="2849" w:type="dxa"/>
          </w:tcPr>
          <w:p w14:paraId="01330FA6" w14:textId="77777777" w:rsidR="00E948B1" w:rsidRDefault="00E948B1" w:rsidP="00E948B1"/>
        </w:tc>
      </w:tr>
      <w:tr w:rsidR="00E948B1" w14:paraId="6FBD3787" w14:textId="1EEC0C41" w:rsidTr="00E948B1">
        <w:tc>
          <w:tcPr>
            <w:tcW w:w="675" w:type="dxa"/>
          </w:tcPr>
          <w:p w14:paraId="42CFDE1B" w14:textId="77777777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</w:tcPr>
          <w:p w14:paraId="3B88941D" w14:textId="77777777" w:rsidR="00E948B1" w:rsidRDefault="00E948B1" w:rsidP="00E948B1"/>
        </w:tc>
        <w:tc>
          <w:tcPr>
            <w:tcW w:w="2126" w:type="dxa"/>
          </w:tcPr>
          <w:p w14:paraId="01A7025E" w14:textId="77777777" w:rsidR="00E948B1" w:rsidRDefault="00E948B1" w:rsidP="00E948B1"/>
        </w:tc>
        <w:tc>
          <w:tcPr>
            <w:tcW w:w="2268" w:type="dxa"/>
          </w:tcPr>
          <w:p w14:paraId="504025A0" w14:textId="77777777" w:rsidR="00E948B1" w:rsidRDefault="00E948B1" w:rsidP="00E948B1"/>
        </w:tc>
        <w:tc>
          <w:tcPr>
            <w:tcW w:w="2098" w:type="dxa"/>
          </w:tcPr>
          <w:p w14:paraId="7F127DDA" w14:textId="36A4182C" w:rsidR="00E948B1" w:rsidRDefault="00E948B1" w:rsidP="00E948B1"/>
        </w:tc>
        <w:tc>
          <w:tcPr>
            <w:tcW w:w="2283" w:type="dxa"/>
          </w:tcPr>
          <w:p w14:paraId="4885DEC7" w14:textId="77777777" w:rsidR="00E948B1" w:rsidRDefault="00E948B1" w:rsidP="00E948B1"/>
        </w:tc>
        <w:tc>
          <w:tcPr>
            <w:tcW w:w="2849" w:type="dxa"/>
          </w:tcPr>
          <w:p w14:paraId="609ECEE3" w14:textId="77777777" w:rsidR="00E948B1" w:rsidRDefault="00E948B1" w:rsidP="00E948B1"/>
        </w:tc>
      </w:tr>
      <w:tr w:rsidR="00E948B1" w14:paraId="593F744B" w14:textId="4773C56D" w:rsidTr="00E948B1">
        <w:tc>
          <w:tcPr>
            <w:tcW w:w="675" w:type="dxa"/>
          </w:tcPr>
          <w:p w14:paraId="49083A11" w14:textId="77777777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</w:tcPr>
          <w:p w14:paraId="5BA87A1D" w14:textId="77777777" w:rsidR="00E948B1" w:rsidRDefault="00E948B1" w:rsidP="00E948B1"/>
        </w:tc>
        <w:tc>
          <w:tcPr>
            <w:tcW w:w="2126" w:type="dxa"/>
          </w:tcPr>
          <w:p w14:paraId="69617F80" w14:textId="77777777" w:rsidR="00E948B1" w:rsidRDefault="00E948B1" w:rsidP="00E948B1"/>
        </w:tc>
        <w:tc>
          <w:tcPr>
            <w:tcW w:w="2268" w:type="dxa"/>
          </w:tcPr>
          <w:p w14:paraId="6B1C00AA" w14:textId="77777777" w:rsidR="00E948B1" w:rsidRDefault="00E948B1" w:rsidP="00E948B1"/>
        </w:tc>
        <w:tc>
          <w:tcPr>
            <w:tcW w:w="2098" w:type="dxa"/>
          </w:tcPr>
          <w:p w14:paraId="5C6550F4" w14:textId="47F05C91" w:rsidR="00E948B1" w:rsidRDefault="00E948B1" w:rsidP="00E948B1"/>
        </w:tc>
        <w:tc>
          <w:tcPr>
            <w:tcW w:w="2283" w:type="dxa"/>
          </w:tcPr>
          <w:p w14:paraId="397FF87A" w14:textId="77777777" w:rsidR="00E948B1" w:rsidRDefault="00E948B1" w:rsidP="00E948B1"/>
        </w:tc>
        <w:tc>
          <w:tcPr>
            <w:tcW w:w="2849" w:type="dxa"/>
          </w:tcPr>
          <w:p w14:paraId="3F69B86B" w14:textId="77777777" w:rsidR="00E948B1" w:rsidRDefault="00E948B1" w:rsidP="00E948B1"/>
        </w:tc>
      </w:tr>
      <w:tr w:rsidR="00E948B1" w14:paraId="4BAA2911" w14:textId="55D4C832" w:rsidTr="00E948B1">
        <w:tc>
          <w:tcPr>
            <w:tcW w:w="675" w:type="dxa"/>
          </w:tcPr>
          <w:p w14:paraId="725D5216" w14:textId="77777777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</w:tcPr>
          <w:p w14:paraId="012304F7" w14:textId="77777777" w:rsidR="00E948B1" w:rsidRDefault="00E948B1" w:rsidP="00E948B1"/>
        </w:tc>
        <w:tc>
          <w:tcPr>
            <w:tcW w:w="2126" w:type="dxa"/>
          </w:tcPr>
          <w:p w14:paraId="37822BA8" w14:textId="77777777" w:rsidR="00E948B1" w:rsidRDefault="00E948B1" w:rsidP="00E948B1"/>
        </w:tc>
        <w:tc>
          <w:tcPr>
            <w:tcW w:w="2268" w:type="dxa"/>
          </w:tcPr>
          <w:p w14:paraId="6E3B3C4B" w14:textId="77777777" w:rsidR="00E948B1" w:rsidRDefault="00E948B1" w:rsidP="00E948B1"/>
        </w:tc>
        <w:tc>
          <w:tcPr>
            <w:tcW w:w="2098" w:type="dxa"/>
          </w:tcPr>
          <w:p w14:paraId="17D1A127" w14:textId="2C52595E" w:rsidR="00E948B1" w:rsidRDefault="00E948B1" w:rsidP="00E948B1"/>
        </w:tc>
        <w:tc>
          <w:tcPr>
            <w:tcW w:w="2283" w:type="dxa"/>
          </w:tcPr>
          <w:p w14:paraId="3C9E2174" w14:textId="77777777" w:rsidR="00E948B1" w:rsidRDefault="00E948B1" w:rsidP="00E948B1"/>
        </w:tc>
        <w:tc>
          <w:tcPr>
            <w:tcW w:w="2849" w:type="dxa"/>
          </w:tcPr>
          <w:p w14:paraId="5F111282" w14:textId="77777777" w:rsidR="00E948B1" w:rsidRDefault="00E948B1" w:rsidP="00E948B1"/>
        </w:tc>
      </w:tr>
      <w:tr w:rsidR="00E948B1" w14:paraId="55E109A4" w14:textId="2CFFF818" w:rsidTr="00E948B1">
        <w:tc>
          <w:tcPr>
            <w:tcW w:w="675" w:type="dxa"/>
          </w:tcPr>
          <w:p w14:paraId="59F63D74" w14:textId="77777777" w:rsidR="00E948B1" w:rsidRPr="00DA20E7" w:rsidRDefault="00E948B1" w:rsidP="00E948B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</w:tcPr>
          <w:p w14:paraId="56A06188" w14:textId="77777777" w:rsidR="00E948B1" w:rsidRDefault="00E948B1" w:rsidP="00E948B1"/>
        </w:tc>
        <w:tc>
          <w:tcPr>
            <w:tcW w:w="2126" w:type="dxa"/>
          </w:tcPr>
          <w:p w14:paraId="61CA88CD" w14:textId="77777777" w:rsidR="00E948B1" w:rsidRDefault="00E948B1" w:rsidP="00E948B1"/>
        </w:tc>
        <w:tc>
          <w:tcPr>
            <w:tcW w:w="2268" w:type="dxa"/>
          </w:tcPr>
          <w:p w14:paraId="1627855B" w14:textId="77777777" w:rsidR="00E948B1" w:rsidRDefault="00E948B1" w:rsidP="00E948B1"/>
        </w:tc>
        <w:tc>
          <w:tcPr>
            <w:tcW w:w="2098" w:type="dxa"/>
          </w:tcPr>
          <w:p w14:paraId="31EF1DFB" w14:textId="7184FE95" w:rsidR="00E948B1" w:rsidRDefault="00E948B1" w:rsidP="00E948B1"/>
        </w:tc>
        <w:tc>
          <w:tcPr>
            <w:tcW w:w="2283" w:type="dxa"/>
          </w:tcPr>
          <w:p w14:paraId="67ED816C" w14:textId="77777777" w:rsidR="00E948B1" w:rsidRDefault="00E948B1" w:rsidP="00E948B1"/>
        </w:tc>
        <w:tc>
          <w:tcPr>
            <w:tcW w:w="2849" w:type="dxa"/>
          </w:tcPr>
          <w:p w14:paraId="72DD75A6" w14:textId="77777777" w:rsidR="00E948B1" w:rsidRDefault="00E948B1" w:rsidP="00E948B1"/>
        </w:tc>
      </w:tr>
    </w:tbl>
    <w:p w14:paraId="353BBFAE" w14:textId="77777777" w:rsidR="00C202BF" w:rsidRDefault="00C202BF"/>
    <w:p w14:paraId="50354DA7" w14:textId="77777777" w:rsidR="00D93E73" w:rsidRDefault="00D93E73"/>
    <w:p w14:paraId="019DFDED" w14:textId="47BEC84C" w:rsidR="00E948B1" w:rsidRDefault="00E948B1"/>
    <w:p w14:paraId="72C37A91" w14:textId="77777777" w:rsidR="00E948B1" w:rsidRDefault="00E948B1">
      <w:pPr>
        <w:rPr>
          <w:b/>
        </w:rPr>
      </w:pPr>
    </w:p>
    <w:p w14:paraId="7B14F880" w14:textId="4CB6C083" w:rsidR="001A0961" w:rsidRDefault="001A0961">
      <w:pPr>
        <w:rPr>
          <w:b/>
        </w:rPr>
      </w:pPr>
      <w:r w:rsidRPr="001A0961">
        <w:rPr>
          <w:b/>
        </w:rPr>
        <w:t>Agenda de Cursos</w:t>
      </w:r>
    </w:p>
    <w:p w14:paraId="6E8E4008" w14:textId="77777777" w:rsidR="001A0961" w:rsidRDefault="001A0961">
      <w:pPr>
        <w:rPr>
          <w:b/>
        </w:rPr>
      </w:pPr>
      <w:r>
        <w:rPr>
          <w:b/>
        </w:rPr>
        <w:lastRenderedPageBreak/>
        <w:t xml:space="preserve">A JB Segurança do Trabalho tem dois instrutores e duas salas de Treinamentos. Iremos enviar a agenda dos Principais Cursos que </w:t>
      </w:r>
      <w:r w:rsidR="00B50E76">
        <w:rPr>
          <w:b/>
        </w:rPr>
        <w:t>acontecem diariamente. Caso queira curso na Empresa favor informar.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6"/>
        <w:gridCol w:w="2800"/>
        <w:gridCol w:w="2800"/>
        <w:gridCol w:w="2798"/>
        <w:gridCol w:w="2800"/>
      </w:tblGrid>
      <w:tr w:rsidR="001A0961" w14:paraId="09E4BF43" w14:textId="77777777" w:rsidTr="001A0961">
        <w:tc>
          <w:tcPr>
            <w:tcW w:w="2828" w:type="dxa"/>
          </w:tcPr>
          <w:p w14:paraId="623B64B8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Segunda Feira</w:t>
            </w:r>
          </w:p>
        </w:tc>
        <w:tc>
          <w:tcPr>
            <w:tcW w:w="2829" w:type="dxa"/>
          </w:tcPr>
          <w:p w14:paraId="1B93E3C0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Terça Feira</w:t>
            </w:r>
          </w:p>
        </w:tc>
        <w:tc>
          <w:tcPr>
            <w:tcW w:w="2829" w:type="dxa"/>
          </w:tcPr>
          <w:p w14:paraId="13950EB9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Quarta Feira</w:t>
            </w:r>
          </w:p>
        </w:tc>
        <w:tc>
          <w:tcPr>
            <w:tcW w:w="2829" w:type="dxa"/>
          </w:tcPr>
          <w:p w14:paraId="58629E1B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Quinta Feira</w:t>
            </w:r>
          </w:p>
        </w:tc>
        <w:tc>
          <w:tcPr>
            <w:tcW w:w="2829" w:type="dxa"/>
          </w:tcPr>
          <w:p w14:paraId="5A5855E9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Sexta Feira</w:t>
            </w:r>
          </w:p>
        </w:tc>
      </w:tr>
      <w:tr w:rsidR="001A0961" w14:paraId="7E4E83AE" w14:textId="77777777" w:rsidTr="00B50E76">
        <w:trPr>
          <w:trHeight w:val="2420"/>
        </w:trPr>
        <w:tc>
          <w:tcPr>
            <w:tcW w:w="2828" w:type="dxa"/>
          </w:tcPr>
          <w:p w14:paraId="278A2B3C" w14:textId="77777777" w:rsidR="001A0961" w:rsidRDefault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14:paraId="7AA9519E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NR-33 Formação</w:t>
            </w:r>
          </w:p>
          <w:p w14:paraId="4CAD1CC6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NR-11 Formação</w:t>
            </w:r>
          </w:p>
          <w:p w14:paraId="2835B3DE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NR-12 Formação</w:t>
            </w:r>
          </w:p>
          <w:p w14:paraId="2F42209E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da CIPA</w:t>
            </w:r>
          </w:p>
          <w:p w14:paraId="16EA267E" w14:textId="77777777" w:rsidR="00B50E76" w:rsidRDefault="00B50E76" w:rsidP="001A0961">
            <w:pPr>
              <w:rPr>
                <w:b/>
              </w:rPr>
            </w:pPr>
          </w:p>
          <w:p w14:paraId="763AE5E7" w14:textId="134B3E1B" w:rsidR="00E948B1" w:rsidRDefault="00B50E76">
            <w:pPr>
              <w:rPr>
                <w:b/>
              </w:rPr>
            </w:pPr>
            <w:r>
              <w:rPr>
                <w:b/>
              </w:rPr>
              <w:t>Instrutor</w:t>
            </w:r>
          </w:p>
          <w:p w14:paraId="2FD36220" w14:textId="045A3260" w:rsidR="001A0961" w:rsidRDefault="00B50E76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</w:p>
          <w:p w14:paraId="78647735" w14:textId="34185972" w:rsidR="00E948B1" w:rsidRDefault="00E948B1">
            <w:pPr>
              <w:rPr>
                <w:b/>
              </w:rPr>
            </w:pPr>
            <w:r>
              <w:rPr>
                <w:b/>
              </w:rPr>
              <w:t>E Adeilton</w:t>
            </w:r>
          </w:p>
          <w:p w14:paraId="5B6841DC" w14:textId="77777777" w:rsidR="001A0961" w:rsidRDefault="001A0961">
            <w:pPr>
              <w:rPr>
                <w:b/>
              </w:rPr>
            </w:pPr>
          </w:p>
          <w:p w14:paraId="49B385C3" w14:textId="77777777" w:rsidR="001A0961" w:rsidRDefault="001A0961">
            <w:pPr>
              <w:rPr>
                <w:b/>
              </w:rPr>
            </w:pPr>
          </w:p>
          <w:p w14:paraId="071F78D0" w14:textId="77777777" w:rsidR="001A0961" w:rsidRDefault="001A0961">
            <w:pPr>
              <w:rPr>
                <w:b/>
              </w:rPr>
            </w:pPr>
          </w:p>
          <w:p w14:paraId="5D6A7769" w14:textId="77777777" w:rsidR="001A0961" w:rsidRDefault="001A0961">
            <w:pPr>
              <w:rPr>
                <w:b/>
              </w:rPr>
            </w:pPr>
          </w:p>
          <w:p w14:paraId="5873EBA8" w14:textId="77777777" w:rsidR="001A0961" w:rsidRDefault="001A0961">
            <w:pPr>
              <w:rPr>
                <w:b/>
              </w:rPr>
            </w:pPr>
          </w:p>
          <w:p w14:paraId="7224772D" w14:textId="77777777" w:rsidR="001A0961" w:rsidRDefault="001A0961">
            <w:pPr>
              <w:rPr>
                <w:b/>
              </w:rPr>
            </w:pPr>
          </w:p>
          <w:p w14:paraId="7BFCEFCE" w14:textId="77777777" w:rsidR="001A0961" w:rsidRDefault="001A0961">
            <w:pPr>
              <w:rPr>
                <w:b/>
              </w:rPr>
            </w:pPr>
          </w:p>
          <w:p w14:paraId="3188B8C8" w14:textId="77777777" w:rsidR="001A0961" w:rsidRDefault="001A0961">
            <w:pPr>
              <w:rPr>
                <w:b/>
              </w:rPr>
            </w:pPr>
          </w:p>
          <w:p w14:paraId="6525AFBD" w14:textId="77777777" w:rsidR="001A0961" w:rsidRDefault="001A0961">
            <w:pPr>
              <w:rPr>
                <w:b/>
              </w:rPr>
            </w:pPr>
          </w:p>
          <w:p w14:paraId="71D3D2C1" w14:textId="77777777" w:rsidR="001A0961" w:rsidRDefault="001A0961">
            <w:pPr>
              <w:rPr>
                <w:b/>
              </w:rPr>
            </w:pPr>
          </w:p>
          <w:p w14:paraId="664921EF" w14:textId="77777777" w:rsidR="001A0961" w:rsidRDefault="001A0961">
            <w:pPr>
              <w:rPr>
                <w:b/>
              </w:rPr>
            </w:pPr>
          </w:p>
          <w:p w14:paraId="1EA7B65A" w14:textId="77777777" w:rsidR="001A0961" w:rsidRDefault="001A0961">
            <w:pPr>
              <w:rPr>
                <w:b/>
              </w:rPr>
            </w:pPr>
          </w:p>
        </w:tc>
        <w:tc>
          <w:tcPr>
            <w:tcW w:w="2829" w:type="dxa"/>
          </w:tcPr>
          <w:p w14:paraId="230B5D15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14:paraId="05FEC5ED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NR-33 Formação</w:t>
            </w:r>
          </w:p>
          <w:p w14:paraId="19FBB9AA" w14:textId="77777777" w:rsidR="00B50E76" w:rsidRDefault="001A0961">
            <w:pPr>
              <w:rPr>
                <w:b/>
              </w:rPr>
            </w:pPr>
            <w:r>
              <w:rPr>
                <w:b/>
              </w:rPr>
              <w:t>Curso De NR-33 Reciclagem</w:t>
            </w:r>
          </w:p>
          <w:p w14:paraId="690E7ACF" w14:textId="77777777" w:rsidR="00843C6E" w:rsidRDefault="00843C6E">
            <w:pPr>
              <w:rPr>
                <w:b/>
              </w:rPr>
            </w:pPr>
          </w:p>
          <w:p w14:paraId="4E3372D3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Instrutor</w:t>
            </w:r>
          </w:p>
          <w:p w14:paraId="26C8ED82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</w:p>
          <w:p w14:paraId="054C5A70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E Adeilton</w:t>
            </w:r>
          </w:p>
          <w:p w14:paraId="31A1A61F" w14:textId="77777777"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14:paraId="216EC95B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14:paraId="322F7696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NR-35 Formação ou Reciclagem</w:t>
            </w:r>
          </w:p>
          <w:p w14:paraId="61E519C1" w14:textId="77777777" w:rsidR="001A0961" w:rsidRDefault="00B50E76">
            <w:pPr>
              <w:rPr>
                <w:b/>
              </w:rPr>
            </w:pPr>
            <w:r>
              <w:rPr>
                <w:b/>
              </w:rPr>
              <w:t>Curso de NR-6</w:t>
            </w:r>
          </w:p>
          <w:p w14:paraId="2D19E2F9" w14:textId="77777777" w:rsidR="00B50E76" w:rsidRDefault="00B50E76">
            <w:pPr>
              <w:rPr>
                <w:b/>
              </w:rPr>
            </w:pPr>
            <w:r>
              <w:rPr>
                <w:b/>
              </w:rPr>
              <w:t>Curso de NR-18</w:t>
            </w:r>
          </w:p>
          <w:p w14:paraId="55252679" w14:textId="77777777" w:rsidR="00B50E76" w:rsidRDefault="00B50E76">
            <w:pPr>
              <w:rPr>
                <w:b/>
              </w:rPr>
            </w:pPr>
          </w:p>
          <w:p w14:paraId="4A9194CF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Instrutor</w:t>
            </w:r>
          </w:p>
          <w:p w14:paraId="4E0696E6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</w:p>
          <w:p w14:paraId="6DD7DD41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E Adeilton</w:t>
            </w:r>
          </w:p>
          <w:p w14:paraId="32BEA810" w14:textId="77777777"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14:paraId="57424062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14:paraId="37AFFA9A" w14:textId="77777777" w:rsidR="001A0961" w:rsidRDefault="00B50E76">
            <w:pPr>
              <w:rPr>
                <w:b/>
              </w:rPr>
            </w:pPr>
            <w:r>
              <w:rPr>
                <w:b/>
              </w:rPr>
              <w:t>Curso de NR-34</w:t>
            </w:r>
          </w:p>
          <w:p w14:paraId="752DB631" w14:textId="77777777" w:rsidR="00B50E76" w:rsidRDefault="00B50E76">
            <w:pPr>
              <w:rPr>
                <w:b/>
              </w:rPr>
            </w:pPr>
          </w:p>
          <w:p w14:paraId="75B3643E" w14:textId="77777777" w:rsidR="00B50E76" w:rsidRDefault="00B50E76">
            <w:pPr>
              <w:rPr>
                <w:b/>
              </w:rPr>
            </w:pPr>
          </w:p>
          <w:p w14:paraId="7E1994D5" w14:textId="77777777" w:rsidR="00B50E76" w:rsidRDefault="00B50E76">
            <w:pPr>
              <w:rPr>
                <w:b/>
              </w:rPr>
            </w:pPr>
          </w:p>
          <w:p w14:paraId="23D305F5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Instrutor</w:t>
            </w:r>
          </w:p>
          <w:p w14:paraId="7198504F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</w:p>
          <w:p w14:paraId="7B4DCB66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E Adeilton</w:t>
            </w:r>
          </w:p>
          <w:p w14:paraId="749BC54A" w14:textId="77777777" w:rsidR="00B50E76" w:rsidRDefault="00B50E76">
            <w:pPr>
              <w:rPr>
                <w:b/>
              </w:rPr>
            </w:pPr>
          </w:p>
        </w:tc>
        <w:tc>
          <w:tcPr>
            <w:tcW w:w="2829" w:type="dxa"/>
          </w:tcPr>
          <w:p w14:paraId="16EC943B" w14:textId="77777777" w:rsidR="001A0961" w:rsidRDefault="001A0961" w:rsidP="001A0961">
            <w:pPr>
              <w:rPr>
                <w:b/>
              </w:rPr>
            </w:pPr>
            <w:r>
              <w:rPr>
                <w:b/>
              </w:rPr>
              <w:t>Curso De NR-10 Formação</w:t>
            </w:r>
          </w:p>
          <w:p w14:paraId="0CFF6817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NR-35 Formação ou Reciclagem</w:t>
            </w:r>
          </w:p>
          <w:p w14:paraId="3D48E6DD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NR-20 Básico</w:t>
            </w:r>
          </w:p>
          <w:p w14:paraId="30CD8214" w14:textId="77777777" w:rsidR="00B50E76" w:rsidRDefault="00B50E76" w:rsidP="00B50E76">
            <w:pPr>
              <w:rPr>
                <w:b/>
              </w:rPr>
            </w:pPr>
            <w:r>
              <w:rPr>
                <w:b/>
              </w:rPr>
              <w:t>Curso de NR-23</w:t>
            </w:r>
          </w:p>
          <w:p w14:paraId="0A788613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Curso De NR-10 Reciclagem</w:t>
            </w:r>
          </w:p>
          <w:p w14:paraId="57041248" w14:textId="77777777" w:rsidR="00B50E76" w:rsidRDefault="00B50E76" w:rsidP="00B50E76">
            <w:pPr>
              <w:rPr>
                <w:b/>
              </w:rPr>
            </w:pPr>
          </w:p>
          <w:p w14:paraId="05181BA5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Instrutor</w:t>
            </w:r>
          </w:p>
          <w:p w14:paraId="08E94BA2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 xml:space="preserve">Eduardo </w:t>
            </w:r>
          </w:p>
          <w:p w14:paraId="79072C49" w14:textId="77777777" w:rsidR="00E948B1" w:rsidRDefault="00E948B1" w:rsidP="00E948B1">
            <w:pPr>
              <w:rPr>
                <w:b/>
              </w:rPr>
            </w:pPr>
            <w:r>
              <w:rPr>
                <w:b/>
              </w:rPr>
              <w:t>E Adeilton</w:t>
            </w:r>
          </w:p>
          <w:p w14:paraId="3540EF47" w14:textId="77777777" w:rsidR="00B50E76" w:rsidRDefault="00B50E76" w:rsidP="00B50E76">
            <w:pPr>
              <w:rPr>
                <w:b/>
              </w:rPr>
            </w:pPr>
          </w:p>
          <w:p w14:paraId="172840E6" w14:textId="77777777" w:rsidR="001A0961" w:rsidRDefault="001A0961">
            <w:pPr>
              <w:rPr>
                <w:b/>
              </w:rPr>
            </w:pPr>
          </w:p>
        </w:tc>
      </w:tr>
    </w:tbl>
    <w:p w14:paraId="251E9908" w14:textId="77777777" w:rsidR="001A0961" w:rsidRPr="001A0961" w:rsidRDefault="001A0961">
      <w:pPr>
        <w:rPr>
          <w:b/>
        </w:rPr>
      </w:pPr>
    </w:p>
    <w:sectPr w:rsidR="001A0961" w:rsidRPr="001A0961" w:rsidSect="00E43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8758" w14:textId="77777777" w:rsidR="00E4391C" w:rsidRDefault="00E4391C" w:rsidP="00C202BF">
      <w:pPr>
        <w:spacing w:after="0" w:line="240" w:lineRule="auto"/>
      </w:pPr>
      <w:r>
        <w:separator/>
      </w:r>
    </w:p>
  </w:endnote>
  <w:endnote w:type="continuationSeparator" w:id="0">
    <w:p w14:paraId="4DC0F1B1" w14:textId="77777777" w:rsidR="00E4391C" w:rsidRDefault="00E4391C" w:rsidP="00C2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5E6" w14:textId="77777777" w:rsidR="00667656" w:rsidRDefault="006676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C646" w14:textId="7545F9A6" w:rsidR="00EF1468" w:rsidRDefault="00A0213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99240" wp14:editId="1A56213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1" name="MSIPCM27114b53819ca1371247eeea" descr="{&quot;HashCode&quot;:-1096251631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C98E9" w14:textId="18CCB2C6" w:rsidR="00EF1468" w:rsidRPr="00EF1468" w:rsidRDefault="00EF1468" w:rsidP="00EF146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9240" id="_x0000_t202" coordsize="21600,21600" o:spt="202" path="m,l,21600r21600,l21600,xe">
              <v:stroke joinstyle="miter"/>
              <v:path gradientshapeok="t" o:connecttype="rect"/>
            </v:shapetype>
            <v:shape id="MSIPCM27114b53819ca1371247eeea" o:spid="_x0000_s1026" type="#_x0000_t202" alt="{&quot;HashCode&quot;:-1096251631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riIAIAAD4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" o:allowincell="f" filled="f" stroked="f" strokeweight=".5pt">
              <v:path arrowok="t"/>
              <v:textbox inset=",0,,0">
                <w:txbxContent>
                  <w:p w14:paraId="331C98E9" w14:textId="18CCB2C6" w:rsidR="00EF1468" w:rsidRPr="00EF1468" w:rsidRDefault="00EF1468" w:rsidP="00EF1468">
                    <w:pPr>
                      <w:spacing w:after="0"/>
                      <w:jc w:val="center"/>
                      <w:rPr>
                        <w:rFonts w:ascii="Arial Black" w:hAnsi="Arial Black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D2E" w14:textId="77777777" w:rsidR="00667656" w:rsidRDefault="006676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EBD5" w14:textId="77777777" w:rsidR="00E4391C" w:rsidRDefault="00E4391C" w:rsidP="00C202BF">
      <w:pPr>
        <w:spacing w:after="0" w:line="240" w:lineRule="auto"/>
      </w:pPr>
      <w:r>
        <w:separator/>
      </w:r>
    </w:p>
  </w:footnote>
  <w:footnote w:type="continuationSeparator" w:id="0">
    <w:p w14:paraId="1B4BFA2F" w14:textId="77777777" w:rsidR="00E4391C" w:rsidRDefault="00E4391C" w:rsidP="00C2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2E07" w14:textId="77777777" w:rsidR="00667656" w:rsidRDefault="006676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D54F" w14:textId="5293C978" w:rsidR="00D93E73" w:rsidRPr="00E948B1" w:rsidRDefault="00D93E73" w:rsidP="00E948B1">
    <w:pPr>
      <w:rPr>
        <w:rFonts w:ascii="Arial" w:hAnsi="Arial" w:cs="Arial"/>
        <w:b/>
        <w:sz w:val="14"/>
        <w:szCs w:val="14"/>
      </w:rPr>
    </w:pPr>
    <w:r w:rsidRPr="00E948B1">
      <w:rPr>
        <w:rFonts w:ascii="Arial" w:hAnsi="Arial" w:cs="Arial"/>
        <w:b/>
        <w:sz w:val="14"/>
        <w:szCs w:val="14"/>
      </w:rPr>
      <w:t xml:space="preserve">O formulário de agendamentos deverá ser enviado para </w:t>
    </w:r>
    <w:hyperlink r:id="rId1" w:history="1">
      <w:r w:rsidR="00E948B1" w:rsidRPr="00E948B1">
        <w:rPr>
          <w:rStyle w:val="Hyperlink"/>
          <w:rFonts w:ascii="Arial" w:hAnsi="Arial" w:cs="Arial"/>
          <w:b/>
          <w:color w:val="auto"/>
          <w:sz w:val="14"/>
          <w:szCs w:val="14"/>
          <w:u w:val="none"/>
        </w:rPr>
        <w:t>operacional@jbsegurancadotrabalho.com.br</w:t>
      </w:r>
    </w:hyperlink>
    <w:r w:rsidR="00E948B1" w:rsidRPr="00E948B1">
      <w:rPr>
        <w:rFonts w:ascii="Arial" w:hAnsi="Arial" w:cs="Arial"/>
        <w:b/>
        <w:sz w:val="14"/>
        <w:szCs w:val="14"/>
      </w:rPr>
      <w:t xml:space="preserve"> </w:t>
    </w:r>
    <w:r w:rsidRPr="00E948B1">
      <w:rPr>
        <w:rFonts w:ascii="Arial" w:hAnsi="Arial" w:cs="Arial"/>
        <w:b/>
        <w:sz w:val="14"/>
        <w:szCs w:val="14"/>
      </w:rPr>
      <w:t>aos cuidados d</w:t>
    </w:r>
    <w:r w:rsidR="00667656">
      <w:rPr>
        <w:rFonts w:ascii="Arial" w:hAnsi="Arial" w:cs="Arial"/>
        <w:b/>
        <w:sz w:val="14"/>
        <w:szCs w:val="14"/>
      </w:rPr>
      <w:t>o Setor de Agendamento</w:t>
    </w:r>
    <w:r w:rsidRPr="00E948B1">
      <w:rPr>
        <w:rFonts w:ascii="Arial" w:hAnsi="Arial" w:cs="Arial"/>
        <w:b/>
        <w:sz w:val="14"/>
        <w:szCs w:val="14"/>
      </w:rPr>
      <w:t>. O telefone do agendamento é (</w:t>
    </w:r>
    <w:r w:rsidR="00E948B1" w:rsidRPr="00E948B1">
      <w:rPr>
        <w:rFonts w:ascii="Arial" w:hAnsi="Arial" w:cs="Arial"/>
        <w:b/>
        <w:sz w:val="14"/>
        <w:szCs w:val="14"/>
      </w:rPr>
      <w:t>21</w:t>
    </w:r>
    <w:r w:rsidRPr="00E948B1">
      <w:rPr>
        <w:rFonts w:ascii="Arial" w:hAnsi="Arial" w:cs="Arial"/>
        <w:b/>
        <w:sz w:val="14"/>
        <w:szCs w:val="14"/>
      </w:rPr>
      <w:t xml:space="preserve">) </w:t>
    </w:r>
    <w:r w:rsidR="00E948B1" w:rsidRPr="00E948B1">
      <w:rPr>
        <w:rFonts w:ascii="Arial" w:hAnsi="Arial" w:cs="Arial"/>
        <w:b/>
        <w:sz w:val="14"/>
        <w:szCs w:val="14"/>
      </w:rPr>
      <w:t>3933-1161 – (11) 2694-2399</w:t>
    </w:r>
  </w:p>
  <w:p w14:paraId="2A8B21F3" w14:textId="77777777" w:rsidR="00D93E73" w:rsidRDefault="00D93E73" w:rsidP="00D93E73">
    <w:pPr>
      <w:jc w:val="center"/>
      <w:rPr>
        <w:b/>
      </w:rPr>
    </w:pPr>
  </w:p>
  <w:p w14:paraId="36A2307C" w14:textId="77777777" w:rsidR="00D93E73" w:rsidRDefault="00D93E7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B53A" w14:textId="77777777" w:rsidR="00667656" w:rsidRDefault="006676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BF"/>
    <w:rsid w:val="0000705A"/>
    <w:rsid w:val="00023575"/>
    <w:rsid w:val="00031994"/>
    <w:rsid w:val="000C0136"/>
    <w:rsid w:val="000D203B"/>
    <w:rsid w:val="0019268A"/>
    <w:rsid w:val="001A0961"/>
    <w:rsid w:val="0037290F"/>
    <w:rsid w:val="003C79DB"/>
    <w:rsid w:val="00473B25"/>
    <w:rsid w:val="005F22CF"/>
    <w:rsid w:val="00667656"/>
    <w:rsid w:val="007472B2"/>
    <w:rsid w:val="00843C6E"/>
    <w:rsid w:val="008A4F42"/>
    <w:rsid w:val="008E24CB"/>
    <w:rsid w:val="008F127B"/>
    <w:rsid w:val="008F1A2A"/>
    <w:rsid w:val="009E3892"/>
    <w:rsid w:val="00A02139"/>
    <w:rsid w:val="00A373F1"/>
    <w:rsid w:val="00B06151"/>
    <w:rsid w:val="00B50E76"/>
    <w:rsid w:val="00BE2B6F"/>
    <w:rsid w:val="00BF4A72"/>
    <w:rsid w:val="00BF5010"/>
    <w:rsid w:val="00C202BF"/>
    <w:rsid w:val="00D6545A"/>
    <w:rsid w:val="00D93E73"/>
    <w:rsid w:val="00DA20E7"/>
    <w:rsid w:val="00DF4ADC"/>
    <w:rsid w:val="00E4391C"/>
    <w:rsid w:val="00E948B1"/>
    <w:rsid w:val="00EF014D"/>
    <w:rsid w:val="00E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6328A"/>
  <w15:docId w15:val="{4A654A25-ADE4-474B-AEF4-896DC1C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0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73"/>
  </w:style>
  <w:style w:type="paragraph" w:styleId="Rodap">
    <w:name w:val="footer"/>
    <w:basedOn w:val="Normal"/>
    <w:link w:val="RodapChar"/>
    <w:uiPriority w:val="99"/>
    <w:unhideWhenUsed/>
    <w:rsid w:val="00D9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73"/>
  </w:style>
  <w:style w:type="character" w:styleId="Hyperlink">
    <w:name w:val="Hyperlink"/>
    <w:basedOn w:val="Fontepargpadro"/>
    <w:uiPriority w:val="99"/>
    <w:unhideWhenUsed/>
    <w:rsid w:val="00D93E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cional@jbsegurancadotrabalh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201-5108-4A39-BAFD-00E46209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 Segurança do Trabalho</cp:lastModifiedBy>
  <cp:revision>4</cp:revision>
  <dcterms:created xsi:type="dcterms:W3CDTF">2024-03-13T16:33:00Z</dcterms:created>
  <dcterms:modified xsi:type="dcterms:W3CDTF">2024-03-14T12:32:00Z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0b9f7d-8e3a-482f-9702-4b7ffc40985a_Enabled">
    <vt:lpwstr>true</vt:lpwstr>
  </property>
  <property fmtid="{D5CDD505-2E9C-101B-9397-08002B2CF9AE}" pid="3" name="MSIP_Label_140b9f7d-8e3a-482f-9702-4b7ffc40985a_SetDate">
    <vt:lpwstr>2021-10-05T09:20:10Z</vt:lpwstr>
  </property>
  <property fmtid="{D5CDD505-2E9C-101B-9397-08002B2CF9AE}" pid="4" name="MSIP_Label_140b9f7d-8e3a-482f-9702-4b7ffc40985a_Method">
    <vt:lpwstr>Privileged</vt:lpwstr>
  </property>
  <property fmtid="{D5CDD505-2E9C-101B-9397-08002B2CF9AE}" pid="5" name="MSIP_Label_140b9f7d-8e3a-482f-9702-4b7ffc40985a_Name">
    <vt:lpwstr>Pública</vt:lpwstr>
  </property>
  <property fmtid="{D5CDD505-2E9C-101B-9397-08002B2CF9AE}" pid="6" name="MSIP_Label_140b9f7d-8e3a-482f-9702-4b7ffc40985a_SiteId">
    <vt:lpwstr>5b6f6241-9a57-4be4-8e50-1dfa72e79a57</vt:lpwstr>
  </property>
  <property fmtid="{D5CDD505-2E9C-101B-9397-08002B2CF9AE}" pid="7" name="MSIP_Label_140b9f7d-8e3a-482f-9702-4b7ffc40985a_ActionId">
    <vt:lpwstr>f7bcb3f6-8dba-4f2f-a23c-2eff8b1b67ee</vt:lpwstr>
  </property>
  <property fmtid="{D5CDD505-2E9C-101B-9397-08002B2CF9AE}" pid="8" name="MSIP_Label_140b9f7d-8e3a-482f-9702-4b7ffc40985a_ContentBits">
    <vt:lpwstr>2</vt:lpwstr>
  </property>
</Properties>
</file>